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6" w:rsidRPr="00901086" w:rsidRDefault="00901086" w:rsidP="00901086">
      <w:pPr>
        <w:jc w:val="center"/>
        <w:rPr>
          <w:b/>
          <w:sz w:val="32"/>
          <w:szCs w:val="32"/>
        </w:rPr>
      </w:pPr>
      <w:bookmarkStart w:id="0" w:name="_Toc392404208"/>
      <w:r w:rsidRPr="00901086">
        <w:rPr>
          <w:rFonts w:hint="eastAsia"/>
          <w:b/>
          <w:sz w:val="32"/>
          <w:szCs w:val="32"/>
        </w:rPr>
        <w:t>新生醫護管理專科學校應用英語科自我評鑑辦法</w:t>
      </w:r>
      <w:bookmarkEnd w:id="0"/>
    </w:p>
    <w:p w:rsidR="00901086" w:rsidRPr="00A62625" w:rsidRDefault="00901086" w:rsidP="00901086">
      <w:pPr>
        <w:snapToGrid w:val="0"/>
        <w:jc w:val="right"/>
        <w:rPr>
          <w:sz w:val="20"/>
        </w:rPr>
      </w:pPr>
      <w:r w:rsidRPr="00A62625">
        <w:rPr>
          <w:sz w:val="20"/>
        </w:rPr>
        <w:t>101.07.18  100</w:t>
      </w:r>
      <w:r w:rsidRPr="00A62625">
        <w:rPr>
          <w:rFonts w:hint="eastAsia"/>
          <w:sz w:val="20"/>
        </w:rPr>
        <w:t>學年度第</w:t>
      </w:r>
      <w:r w:rsidRPr="00A62625">
        <w:rPr>
          <w:sz w:val="20"/>
        </w:rPr>
        <w:t>11</w:t>
      </w:r>
      <w:r w:rsidRPr="00A62625">
        <w:rPr>
          <w:rFonts w:hint="eastAsia"/>
          <w:sz w:val="20"/>
        </w:rPr>
        <w:t>次科</w:t>
      </w:r>
      <w:proofErr w:type="gramStart"/>
      <w:r w:rsidRPr="00A62625">
        <w:rPr>
          <w:rFonts w:hint="eastAsia"/>
          <w:sz w:val="20"/>
        </w:rPr>
        <w:t>務</w:t>
      </w:r>
      <w:proofErr w:type="gramEnd"/>
      <w:r w:rsidRPr="00A62625">
        <w:rPr>
          <w:rFonts w:hint="eastAsia"/>
          <w:sz w:val="20"/>
        </w:rPr>
        <w:t>會議通過</w:t>
      </w:r>
    </w:p>
    <w:p w:rsidR="00901086" w:rsidRDefault="00901086" w:rsidP="00901086">
      <w:pPr>
        <w:snapToGrid w:val="0"/>
        <w:spacing w:line="240" w:lineRule="atLeast"/>
        <w:jc w:val="right"/>
        <w:rPr>
          <w:sz w:val="20"/>
        </w:rPr>
      </w:pPr>
      <w:r w:rsidRPr="00A62625">
        <w:rPr>
          <w:sz w:val="20"/>
        </w:rPr>
        <w:t>102.10.16  102</w:t>
      </w:r>
      <w:r w:rsidRPr="00A62625">
        <w:rPr>
          <w:rFonts w:hint="eastAsia"/>
          <w:sz w:val="20"/>
        </w:rPr>
        <w:t>學年度第</w:t>
      </w:r>
      <w:r w:rsidRPr="00A62625">
        <w:rPr>
          <w:sz w:val="20"/>
        </w:rPr>
        <w:t>5</w:t>
      </w:r>
      <w:r w:rsidRPr="00A62625">
        <w:rPr>
          <w:rFonts w:hint="eastAsia"/>
          <w:sz w:val="20"/>
        </w:rPr>
        <w:t>次科</w:t>
      </w:r>
      <w:proofErr w:type="gramStart"/>
      <w:r w:rsidRPr="00A62625">
        <w:rPr>
          <w:rFonts w:hint="eastAsia"/>
          <w:sz w:val="20"/>
        </w:rPr>
        <w:t>務</w:t>
      </w:r>
      <w:proofErr w:type="gramEnd"/>
      <w:r w:rsidRPr="00A62625">
        <w:rPr>
          <w:rFonts w:hint="eastAsia"/>
          <w:sz w:val="20"/>
        </w:rPr>
        <w:t>會議修正</w:t>
      </w:r>
    </w:p>
    <w:p w:rsidR="00901086" w:rsidRDefault="00901086" w:rsidP="00901086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95273F">
        <w:rPr>
          <w:rFonts w:hint="eastAsia"/>
          <w:kern w:val="0"/>
          <w:sz w:val="20"/>
          <w:szCs w:val="20"/>
        </w:rPr>
        <w:t>102.12.04</w:t>
      </w:r>
      <w:r>
        <w:rPr>
          <w:rFonts w:hint="eastAsia"/>
          <w:kern w:val="0"/>
          <w:sz w:val="20"/>
          <w:szCs w:val="20"/>
        </w:rPr>
        <w:t xml:space="preserve"> </w:t>
      </w:r>
      <w:r w:rsidRPr="0095273F">
        <w:rPr>
          <w:rFonts w:hint="eastAsia"/>
          <w:kern w:val="0"/>
          <w:sz w:val="20"/>
          <w:szCs w:val="20"/>
        </w:rPr>
        <w:t xml:space="preserve"> 102</w:t>
      </w:r>
      <w:r w:rsidRPr="0095273F">
        <w:rPr>
          <w:rFonts w:hint="eastAsia"/>
          <w:kern w:val="0"/>
          <w:sz w:val="20"/>
          <w:szCs w:val="20"/>
        </w:rPr>
        <w:t>學年度第</w:t>
      </w:r>
      <w:r w:rsidRPr="0095273F">
        <w:rPr>
          <w:rFonts w:hint="eastAsia"/>
          <w:kern w:val="0"/>
          <w:sz w:val="20"/>
          <w:szCs w:val="20"/>
        </w:rPr>
        <w:t>7</w:t>
      </w:r>
      <w:r w:rsidRPr="0095273F">
        <w:rPr>
          <w:rFonts w:hint="eastAsia"/>
          <w:kern w:val="0"/>
          <w:sz w:val="20"/>
          <w:szCs w:val="20"/>
        </w:rPr>
        <w:t>次科</w:t>
      </w:r>
      <w:proofErr w:type="gramStart"/>
      <w:r w:rsidRPr="0095273F">
        <w:rPr>
          <w:rFonts w:hint="eastAsia"/>
          <w:kern w:val="0"/>
          <w:sz w:val="20"/>
          <w:szCs w:val="20"/>
        </w:rPr>
        <w:t>務</w:t>
      </w:r>
      <w:proofErr w:type="gramEnd"/>
      <w:r w:rsidRPr="0095273F">
        <w:rPr>
          <w:rFonts w:hint="eastAsia"/>
          <w:kern w:val="0"/>
          <w:sz w:val="20"/>
          <w:szCs w:val="20"/>
        </w:rPr>
        <w:t>會議修正</w:t>
      </w:r>
    </w:p>
    <w:p w:rsidR="00C21800" w:rsidRPr="0095273F" w:rsidRDefault="00C21800" w:rsidP="00901086">
      <w:pPr>
        <w:snapToGrid w:val="0"/>
        <w:spacing w:line="240" w:lineRule="atLeast"/>
        <w:jc w:val="right"/>
        <w:rPr>
          <w:sz w:val="20"/>
        </w:rPr>
      </w:pPr>
      <w:r>
        <w:rPr>
          <w:kern w:val="0"/>
          <w:sz w:val="20"/>
          <w:szCs w:val="20"/>
        </w:rPr>
        <w:t>103.11.26  103</w:t>
      </w:r>
      <w:r>
        <w:rPr>
          <w:rFonts w:hint="eastAsia"/>
          <w:kern w:val="0"/>
          <w:sz w:val="20"/>
          <w:szCs w:val="20"/>
        </w:rPr>
        <w:t>學年度第</w:t>
      </w:r>
      <w:r>
        <w:rPr>
          <w:kern w:val="0"/>
          <w:sz w:val="20"/>
          <w:szCs w:val="20"/>
        </w:rPr>
        <w:t>7</w:t>
      </w:r>
      <w:r>
        <w:rPr>
          <w:rFonts w:hint="eastAsia"/>
          <w:kern w:val="0"/>
          <w:sz w:val="20"/>
          <w:szCs w:val="20"/>
        </w:rPr>
        <w:t>次科</w:t>
      </w:r>
      <w:proofErr w:type="gramStart"/>
      <w:r>
        <w:rPr>
          <w:rFonts w:hint="eastAsia"/>
          <w:kern w:val="0"/>
          <w:sz w:val="20"/>
          <w:szCs w:val="20"/>
        </w:rPr>
        <w:t>務</w:t>
      </w:r>
      <w:proofErr w:type="gramEnd"/>
      <w:r>
        <w:rPr>
          <w:rFonts w:hint="eastAsia"/>
          <w:kern w:val="0"/>
          <w:sz w:val="20"/>
          <w:szCs w:val="20"/>
        </w:rPr>
        <w:t>會議修正</w:t>
      </w:r>
    </w:p>
    <w:p w:rsidR="00901086" w:rsidRPr="0095273F" w:rsidRDefault="00901086" w:rsidP="00901086">
      <w:pPr>
        <w:snapToGrid w:val="0"/>
        <w:spacing w:line="240" w:lineRule="atLeast"/>
        <w:jc w:val="right"/>
        <w:rPr>
          <w:sz w:val="20"/>
        </w:rPr>
      </w:pPr>
    </w:p>
    <w:p w:rsidR="00901086" w:rsidRPr="006263C9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sz w:val="28"/>
          <w:szCs w:val="28"/>
        </w:rPr>
      </w:pPr>
      <w:r w:rsidRPr="0095273F">
        <w:rPr>
          <w:rFonts w:hint="eastAsia"/>
          <w:sz w:val="28"/>
          <w:szCs w:val="28"/>
        </w:rPr>
        <w:t>本校應用英語科自我評鑑辦法</w:t>
      </w:r>
      <w:r w:rsidRPr="0095273F">
        <w:rPr>
          <w:sz w:val="28"/>
          <w:szCs w:val="28"/>
        </w:rPr>
        <w:t>(</w:t>
      </w:r>
      <w:r w:rsidRPr="006263C9">
        <w:rPr>
          <w:rFonts w:hint="eastAsia"/>
          <w:sz w:val="28"/>
          <w:szCs w:val="28"/>
        </w:rPr>
        <w:t>以下簡稱本辦法</w:t>
      </w:r>
      <w:r w:rsidRPr="006263C9">
        <w:rPr>
          <w:sz w:val="28"/>
          <w:szCs w:val="28"/>
        </w:rPr>
        <w:t>)</w:t>
      </w:r>
      <w:r w:rsidRPr="006263C9">
        <w:rPr>
          <w:rFonts w:hint="eastAsia"/>
          <w:sz w:val="28"/>
          <w:szCs w:val="28"/>
        </w:rPr>
        <w:t>係依據本校自我評鑑實施辦法訂定之。</w:t>
      </w:r>
    </w:p>
    <w:p w:rsidR="00901086" w:rsidRPr="006263C9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sz w:val="28"/>
          <w:szCs w:val="28"/>
        </w:rPr>
      </w:pPr>
      <w:r w:rsidRPr="006263C9">
        <w:rPr>
          <w:rFonts w:hint="eastAsia"/>
          <w:sz w:val="28"/>
          <w:szCs w:val="28"/>
        </w:rPr>
        <w:t>本</w:t>
      </w:r>
      <w:r w:rsidRPr="009B6623">
        <w:rPr>
          <w:rFonts w:hint="eastAsia"/>
          <w:sz w:val="28"/>
          <w:szCs w:val="28"/>
        </w:rPr>
        <w:t>科</w:t>
      </w:r>
      <w:r w:rsidRPr="006263C9">
        <w:rPr>
          <w:rFonts w:hint="eastAsia"/>
          <w:sz w:val="28"/>
          <w:szCs w:val="28"/>
        </w:rPr>
        <w:t>設自我評鑑委員會（以下簡稱本會），由科主任擔任召集人並主持會議；另由科</w:t>
      </w:r>
      <w:proofErr w:type="gramStart"/>
      <w:r w:rsidRPr="006263C9">
        <w:rPr>
          <w:rFonts w:hint="eastAsia"/>
          <w:sz w:val="28"/>
          <w:szCs w:val="28"/>
        </w:rPr>
        <w:t>務</w:t>
      </w:r>
      <w:proofErr w:type="gramEnd"/>
      <w:r w:rsidRPr="006263C9">
        <w:rPr>
          <w:rFonts w:hint="eastAsia"/>
          <w:sz w:val="28"/>
          <w:szCs w:val="28"/>
        </w:rPr>
        <w:t>會議推選助理教授以上（含）四位委員共同組成，委員任期至完成該次評鑑工作暨追蹤改善為止。必要時得邀請相關人員列席。</w:t>
      </w:r>
    </w:p>
    <w:p w:rsidR="00901086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sz w:val="28"/>
          <w:szCs w:val="28"/>
        </w:rPr>
      </w:pPr>
      <w:r w:rsidRPr="006263C9">
        <w:rPr>
          <w:rFonts w:hint="eastAsia"/>
          <w:sz w:val="28"/>
          <w:szCs w:val="28"/>
        </w:rPr>
        <w:t>本科內部評鑑項</w:t>
      </w:r>
      <w:r w:rsidRPr="00A62625">
        <w:rPr>
          <w:rFonts w:hint="eastAsia"/>
          <w:sz w:val="28"/>
          <w:szCs w:val="28"/>
        </w:rPr>
        <w:t>目及配分如下：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一、科</w:t>
      </w:r>
      <w:proofErr w:type="gramStart"/>
      <w:r w:rsidRPr="00A62625">
        <w:rPr>
          <w:rFonts w:hint="eastAsia"/>
          <w:sz w:val="28"/>
          <w:szCs w:val="28"/>
        </w:rPr>
        <w:t>務</w:t>
      </w:r>
      <w:proofErr w:type="gramEnd"/>
      <w:r w:rsidRPr="00A62625">
        <w:rPr>
          <w:rFonts w:hint="eastAsia"/>
          <w:sz w:val="28"/>
          <w:szCs w:val="28"/>
        </w:rPr>
        <w:t>發展：</w:t>
      </w:r>
      <w:r>
        <w:rPr>
          <w:rFonts w:hint="eastAsia"/>
          <w:sz w:val="28"/>
          <w:szCs w:val="28"/>
        </w:rPr>
        <w:t>百分之十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二、課程規劃：</w:t>
      </w:r>
      <w:r>
        <w:rPr>
          <w:rFonts w:hint="eastAsia"/>
          <w:sz w:val="28"/>
          <w:szCs w:val="28"/>
        </w:rPr>
        <w:t>百分之十五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三、師資結構與素養：</w:t>
      </w:r>
      <w:r>
        <w:rPr>
          <w:rFonts w:hint="eastAsia"/>
          <w:sz w:val="28"/>
          <w:szCs w:val="28"/>
        </w:rPr>
        <w:t>百分之十五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四、學生學習與輔導：</w:t>
      </w:r>
      <w:r>
        <w:rPr>
          <w:rFonts w:hint="eastAsia"/>
          <w:sz w:val="28"/>
          <w:szCs w:val="28"/>
        </w:rPr>
        <w:t>百分之十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五、設備與圖書資源：</w:t>
      </w:r>
      <w:r>
        <w:rPr>
          <w:rFonts w:hint="eastAsia"/>
          <w:sz w:val="28"/>
          <w:szCs w:val="28"/>
        </w:rPr>
        <w:t>百分之十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六、教學品保：</w:t>
      </w:r>
      <w:r>
        <w:rPr>
          <w:rFonts w:hint="eastAsia"/>
          <w:sz w:val="28"/>
          <w:szCs w:val="28"/>
        </w:rPr>
        <w:t>百分之十五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七、學生成就與發展：</w:t>
      </w:r>
      <w:r>
        <w:rPr>
          <w:rFonts w:hint="eastAsia"/>
          <w:sz w:val="28"/>
          <w:szCs w:val="28"/>
        </w:rPr>
        <w:t>百分之十五</w:t>
      </w:r>
      <w:r w:rsidRPr="00A62625">
        <w:rPr>
          <w:rFonts w:hint="eastAsia"/>
          <w:sz w:val="28"/>
          <w:szCs w:val="28"/>
        </w:rPr>
        <w:t>。</w:t>
      </w:r>
    </w:p>
    <w:p w:rsidR="00901086" w:rsidRPr="00A62625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200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八、產學合作與技術發展：</w:t>
      </w:r>
      <w:r>
        <w:rPr>
          <w:rFonts w:hint="eastAsia"/>
          <w:sz w:val="28"/>
          <w:szCs w:val="28"/>
        </w:rPr>
        <w:t>百分之十</w:t>
      </w:r>
      <w:r w:rsidRPr="00A62625">
        <w:rPr>
          <w:rFonts w:hint="eastAsia"/>
          <w:sz w:val="28"/>
          <w:szCs w:val="28"/>
        </w:rPr>
        <w:t>。</w:t>
      </w:r>
    </w:p>
    <w:p w:rsidR="00901086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sz w:val="28"/>
          <w:szCs w:val="28"/>
        </w:rPr>
      </w:pPr>
      <w:r w:rsidRPr="00A62625">
        <w:rPr>
          <w:rFonts w:hint="eastAsia"/>
          <w:sz w:val="28"/>
          <w:szCs w:val="28"/>
        </w:rPr>
        <w:t>本科</w:t>
      </w:r>
      <w:proofErr w:type="gramStart"/>
      <w:r w:rsidRPr="00A62625">
        <w:rPr>
          <w:rFonts w:hint="eastAsia"/>
          <w:sz w:val="28"/>
          <w:szCs w:val="28"/>
        </w:rPr>
        <w:t>研</w:t>
      </w:r>
      <w:proofErr w:type="gramEnd"/>
      <w:r w:rsidRPr="00A62625">
        <w:rPr>
          <w:rFonts w:hint="eastAsia"/>
          <w:sz w:val="28"/>
          <w:szCs w:val="28"/>
        </w:rPr>
        <w:t>訂內部評鑑程序：</w:t>
      </w:r>
    </w:p>
    <w:p w:rsidR="00901086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76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一、本科參照本校評鑑辦法時程</w:t>
      </w:r>
      <w:r w:rsidRPr="009B6623">
        <w:rPr>
          <w:rFonts w:hint="eastAsia"/>
          <w:sz w:val="28"/>
          <w:szCs w:val="28"/>
        </w:rPr>
        <w:t>制</w:t>
      </w:r>
      <w:r w:rsidRPr="006263C9">
        <w:rPr>
          <w:rFonts w:hint="eastAsia"/>
          <w:sz w:val="28"/>
          <w:szCs w:val="28"/>
        </w:rPr>
        <w:t>定評鑑時程表，依照評鑑時程表逐步實施，以及追蹤改進。</w:t>
      </w:r>
    </w:p>
    <w:p w:rsidR="00901086" w:rsidRPr="006263C9" w:rsidRDefault="00901086" w:rsidP="00901086">
      <w:pPr>
        <w:autoSpaceDE w:val="0"/>
        <w:autoSpaceDN w:val="0"/>
        <w:adjustRightInd w:val="0"/>
        <w:snapToGrid w:val="0"/>
        <w:spacing w:line="240" w:lineRule="atLeast"/>
        <w:ind w:leftChars="500" w:left="1760" w:hangingChars="200" w:hanging="560"/>
        <w:jc w:val="both"/>
        <w:rPr>
          <w:sz w:val="28"/>
          <w:szCs w:val="28"/>
        </w:rPr>
      </w:pPr>
      <w:r w:rsidRPr="006263C9">
        <w:rPr>
          <w:rFonts w:hint="eastAsia"/>
          <w:sz w:val="28"/>
          <w:szCs w:val="28"/>
        </w:rPr>
        <w:t>二、本會視需要定期召開工作會議，討論追蹤評鑑改進事項，並且依照自我評鑑建議改進事項與具體執行情形報告表，撰寫</w:t>
      </w:r>
      <w:r w:rsidRPr="006263C9">
        <w:rPr>
          <w:rFonts w:hint="eastAsia"/>
          <w:sz w:val="28"/>
          <w:szCs w:val="28"/>
        </w:rPr>
        <w:t xml:space="preserve">    </w:t>
      </w:r>
      <w:r w:rsidRPr="006263C9">
        <w:rPr>
          <w:rFonts w:hint="eastAsia"/>
          <w:sz w:val="28"/>
          <w:szCs w:val="28"/>
        </w:rPr>
        <w:t>評鑑辦理情形與持續管制追蹤。</w:t>
      </w:r>
    </w:p>
    <w:p w:rsidR="00901086" w:rsidRPr="006263C9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sz w:val="28"/>
          <w:szCs w:val="28"/>
        </w:rPr>
      </w:pPr>
      <w:r w:rsidRPr="006263C9">
        <w:rPr>
          <w:rFonts w:hint="eastAsia"/>
          <w:sz w:val="28"/>
          <w:szCs w:val="28"/>
        </w:rPr>
        <w:t>本會每</w:t>
      </w:r>
      <w:r w:rsidR="00C21800">
        <w:rPr>
          <w:rFonts w:hint="eastAsia"/>
          <w:sz w:val="28"/>
          <w:szCs w:val="28"/>
        </w:rPr>
        <w:t>兩</w:t>
      </w:r>
      <w:r w:rsidRPr="006263C9">
        <w:rPr>
          <w:rFonts w:hint="eastAsia"/>
          <w:sz w:val="28"/>
          <w:szCs w:val="28"/>
        </w:rPr>
        <w:t>學年辦</w:t>
      </w:r>
      <w:bookmarkStart w:id="1" w:name="_GoBack"/>
      <w:bookmarkEnd w:id="1"/>
      <w:r w:rsidRPr="006263C9">
        <w:rPr>
          <w:rFonts w:hint="eastAsia"/>
          <w:sz w:val="28"/>
          <w:szCs w:val="28"/>
        </w:rPr>
        <w:t>理評鑑一次，並配合教育部與本校評鑑規劃，辦理自平工作。</w:t>
      </w:r>
    </w:p>
    <w:p w:rsidR="00901086" w:rsidRPr="006263C9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/>
          <w:kern w:val="0"/>
          <w:sz w:val="28"/>
          <w:szCs w:val="28"/>
        </w:rPr>
      </w:pPr>
      <w:r w:rsidRPr="006263C9">
        <w:rPr>
          <w:rFonts w:ascii="標楷體" w:hAnsi="標楷體" w:hint="eastAsia"/>
          <w:kern w:val="0"/>
          <w:sz w:val="28"/>
          <w:szCs w:val="28"/>
        </w:rPr>
        <w:t>本委員會應有二分之一以上委員出席方得開會，出席委員過半數同意，方得決議。討論提案如無異議時，得</w:t>
      </w:r>
      <w:proofErr w:type="gramStart"/>
      <w:r w:rsidRPr="006263C9">
        <w:rPr>
          <w:rFonts w:ascii="標楷體" w:hAnsi="標楷體" w:hint="eastAsia"/>
          <w:kern w:val="0"/>
          <w:sz w:val="28"/>
          <w:szCs w:val="28"/>
        </w:rPr>
        <w:t>採</w:t>
      </w:r>
      <w:proofErr w:type="gramEnd"/>
      <w:r w:rsidRPr="006263C9">
        <w:rPr>
          <w:rFonts w:ascii="標楷體" w:hAnsi="標楷體" w:hint="eastAsia"/>
          <w:kern w:val="0"/>
          <w:sz w:val="28"/>
          <w:szCs w:val="28"/>
        </w:rPr>
        <w:t>共識決。</w:t>
      </w:r>
    </w:p>
    <w:p w:rsidR="00901086" w:rsidRDefault="00901086" w:rsidP="009010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sz w:val="28"/>
          <w:szCs w:val="28"/>
        </w:rPr>
      </w:pPr>
      <w:r w:rsidRPr="006263C9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辦法經科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會議通過，陳校長核定後公告</w:t>
      </w:r>
      <w:r w:rsidR="00E3471B">
        <w:rPr>
          <w:rFonts w:hint="eastAsia"/>
          <w:sz w:val="28"/>
          <w:szCs w:val="28"/>
        </w:rPr>
        <w:t>實施，修正</w:t>
      </w:r>
      <w:r w:rsidRPr="006A2E7C">
        <w:rPr>
          <w:rFonts w:hint="eastAsia"/>
          <w:sz w:val="28"/>
          <w:szCs w:val="28"/>
        </w:rPr>
        <w:t>時亦同。</w:t>
      </w:r>
    </w:p>
    <w:p w:rsidR="000B5FFE" w:rsidRPr="00901086" w:rsidRDefault="000B5FFE" w:rsidP="00901086"/>
    <w:sectPr w:rsidR="000B5FFE" w:rsidRPr="00901086" w:rsidSect="003F03E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2C" w:rsidRDefault="00AE062C" w:rsidP="00F2198F">
      <w:r>
        <w:separator/>
      </w:r>
    </w:p>
  </w:endnote>
  <w:endnote w:type="continuationSeparator" w:id="0">
    <w:p w:rsidR="00AE062C" w:rsidRDefault="00AE062C" w:rsidP="00F2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2C" w:rsidRDefault="00AE062C" w:rsidP="00F2198F">
      <w:r>
        <w:separator/>
      </w:r>
    </w:p>
  </w:footnote>
  <w:footnote w:type="continuationSeparator" w:id="0">
    <w:p w:rsidR="00AE062C" w:rsidRDefault="00AE062C" w:rsidP="00F2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7DF"/>
    <w:multiLevelType w:val="hybridMultilevel"/>
    <w:tmpl w:val="23B08882"/>
    <w:lvl w:ilvl="0" w:tplc="5B867E04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8"/>
    <w:rsid w:val="000B5FFE"/>
    <w:rsid w:val="001E510E"/>
    <w:rsid w:val="002B67C8"/>
    <w:rsid w:val="003F03E8"/>
    <w:rsid w:val="004C2D37"/>
    <w:rsid w:val="008E4547"/>
    <w:rsid w:val="00901086"/>
    <w:rsid w:val="009912D4"/>
    <w:rsid w:val="00A35CD7"/>
    <w:rsid w:val="00AE062C"/>
    <w:rsid w:val="00BB5CDA"/>
    <w:rsid w:val="00C148F9"/>
    <w:rsid w:val="00C21800"/>
    <w:rsid w:val="00DB5CD8"/>
    <w:rsid w:val="00E3471B"/>
    <w:rsid w:val="00E77818"/>
    <w:rsid w:val="00EB6DA5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9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98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9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98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新生醫護管理專科學校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2014-12-26T07:30:00Z</dcterms:created>
  <dcterms:modified xsi:type="dcterms:W3CDTF">2014-12-27T06:58:00Z</dcterms:modified>
</cp:coreProperties>
</file>